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0C9D" w14:textId="77777777" w:rsidR="00326B82" w:rsidRPr="00326B82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Biznes jarayonlarini raqamlashtirish bo‘limi</w:t>
      </w:r>
    </w:p>
    <w:p w14:paraId="12A3CAD0" w14:textId="40DBB021" w:rsidR="00623DA5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bosh mutaxassis</w:t>
      </w:r>
      <w:r w:rsidR="001A0197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</w:t>
      </w:r>
      <w:r w:rsidRPr="00326B82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lavozimiga nomzodlarga</w:t>
      </w:r>
    </w:p>
    <w:p w14:paraId="6BC2D824" w14:textId="77777777" w:rsidR="00326B82" w:rsidRPr="000F6C72" w:rsidRDefault="00326B82" w:rsidP="00326B8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z-Cyrl-UZ"/>
        </w:rPr>
      </w:pPr>
    </w:p>
    <w:p w14:paraId="1BF64BFA" w14:textId="19E3CFDF" w:rsidR="00E5304D" w:rsidRPr="000A257D" w:rsidRDefault="00326B82" w:rsidP="00E5304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6460A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Talablar</w:t>
      </w:r>
      <w:r w:rsidRPr="000A257D">
        <w:rPr>
          <w:rFonts w:ascii="Times New Roman" w:hAnsi="Times New Roman" w:cs="Times New Roman"/>
          <w:b/>
          <w:noProof/>
          <w:sz w:val="28"/>
          <w:szCs w:val="28"/>
        </w:rPr>
        <w:t>:</w:t>
      </w:r>
    </w:p>
    <w:p w14:paraId="06FC2C1E" w14:textId="77777777" w:rsidR="00AF351A" w:rsidRPr="003E63E0" w:rsidRDefault="00AF351A" w:rsidP="00AF351A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uz-Cyrl-UZ"/>
        </w:rPr>
        <w:t>Axborot texnologiyalari, axborot tizimlarini ishlab chiqish sohasida oliy ma’lumot va ish tajribasi, shuningdek ushbu yo‘nalishda yetarli darajadagi professional ko‘nikmalarga ega bo‘lish;</w:t>
      </w:r>
    </w:p>
    <w:p w14:paraId="13351EB8" w14:textId="77777777" w:rsidR="00AF351A" w:rsidRPr="003E63E0" w:rsidRDefault="00AF351A" w:rsidP="00AF351A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O‘zbekiston Respublikasi IT bo‘limi faoliyatini tartibga soluvchi normativ-huquqiy hujjatlarning mazmuni va mohiyatini bilish;</w:t>
      </w:r>
    </w:p>
    <w:p w14:paraId="77E82593" w14:textId="226A322D" w:rsidR="00AF351A" w:rsidRPr="003E63E0" w:rsidRDefault="005E2323" w:rsidP="00AF351A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5E2323">
        <w:rPr>
          <w:rFonts w:ascii="Times New Roman" w:hAnsi="Times New Roman" w:cs="Times New Roman"/>
          <w:noProof/>
          <w:sz w:val="28"/>
          <w:szCs w:val="28"/>
          <w:lang w:val="en-US"/>
        </w:rPr>
        <w:t>UX/UI dizayn tamoyillarini bilish</w:t>
      </w:r>
      <w:r w:rsidR="00AF351A"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;</w:t>
      </w:r>
    </w:p>
    <w:p w14:paraId="1FF6631A" w14:textId="50E2F62B" w:rsidR="00AF351A" w:rsidRPr="003E63E0" w:rsidRDefault="00F20DAC" w:rsidP="00AF351A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F20DAC">
        <w:rPr>
          <w:rFonts w:ascii="Times New Roman" w:hAnsi="Times New Roman" w:cs="Times New Roman"/>
          <w:noProof/>
          <w:sz w:val="28"/>
          <w:szCs w:val="28"/>
          <w:lang w:val="en-US"/>
        </w:rPr>
        <w:t>Adobe Photoshop, Adobe Illustrator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, </w:t>
      </w:r>
      <w:r w:rsidRPr="00F20DAC">
        <w:rPr>
          <w:rFonts w:ascii="Times New Roman" w:hAnsi="Times New Roman" w:cs="Times New Roman"/>
          <w:noProof/>
          <w:sz w:val="28"/>
          <w:szCs w:val="28"/>
          <w:lang w:val="en-US"/>
        </w:rPr>
        <w:t>Figma, Sketch</w: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w:t>,</w:t>
      </w:r>
      <w:r w:rsidRPr="00F20DA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Adobe XD </w:t>
      </w:r>
      <w:r w:rsidR="00AF351A"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bilan ishlash tajribasi;</w:t>
      </w:r>
    </w:p>
    <w:p w14:paraId="7332E308" w14:textId="77777777" w:rsidR="00FA5B4F" w:rsidRDefault="00F20DAC" w:rsidP="00FA5B4F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F20DAC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Veb-sayt va mobil ilovalar dizaynini yaratish tajribasi; </w:t>
      </w:r>
    </w:p>
    <w:p w14:paraId="6D7638FC" w14:textId="6B7505CC" w:rsidR="00FA5B4F" w:rsidRDefault="00F20DAC" w:rsidP="00FA5B4F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FA5B4F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Reklama va bosma materiallar bilan ishlash tajribasi; </w:t>
      </w:r>
    </w:p>
    <w:p w14:paraId="7D69C46E" w14:textId="023CB19B" w:rsidR="00AF351A" w:rsidRPr="00FA5B4F" w:rsidRDefault="00AF351A" w:rsidP="00FA5B4F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FA5B4F">
        <w:rPr>
          <w:rFonts w:ascii="Times New Roman" w:hAnsi="Times New Roman" w:cs="Times New Roman"/>
          <w:noProof/>
          <w:sz w:val="28"/>
          <w:szCs w:val="28"/>
          <w:lang w:val="en-US"/>
        </w:rPr>
        <w:t>Davlat tilini mukammal bilish va xorijiy tillarni texnik hujjatlarni o‘qish darajasida bilish;</w:t>
      </w:r>
    </w:p>
    <w:p w14:paraId="5DA1AF56" w14:textId="77777777" w:rsidR="00AF351A" w:rsidRPr="003E63E0" w:rsidRDefault="00AF351A" w:rsidP="00AF351A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3E63E0">
        <w:rPr>
          <w:rFonts w:ascii="Times New Roman" w:hAnsi="Times New Roman" w:cs="Times New Roman"/>
          <w:noProof/>
          <w:sz w:val="28"/>
          <w:szCs w:val="28"/>
          <w:lang w:val="en-US"/>
        </w:rPr>
        <w:t>Kreativ fikrlash, tashabbuskorlik, vazifalarni mas’uliyat bilan bajarish va qaror qabul qilishda professionallik.</w:t>
      </w:r>
    </w:p>
    <w:p w14:paraId="15ECCBAB" w14:textId="77777777" w:rsidR="001514E8" w:rsidRPr="00AF351A" w:rsidRDefault="001514E8" w:rsidP="00574E6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0AFE0BBF" w14:textId="77777777" w:rsidR="00C259EF" w:rsidRPr="00AF351A" w:rsidRDefault="00C259EF" w:rsidP="00574E6F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p w14:paraId="589EA29C" w14:textId="38363484" w:rsidR="00976BDD" w:rsidRPr="000F6C72" w:rsidRDefault="000D512B" w:rsidP="00E5304D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0D512B">
        <w:rPr>
          <w:rFonts w:ascii="Times New Roman" w:hAnsi="Times New Roman" w:cs="Times New Roman"/>
          <w:b/>
          <w:noProof/>
          <w:sz w:val="28"/>
          <w:szCs w:val="28"/>
          <w:lang w:val="uz-Cyrl-UZ"/>
        </w:rPr>
        <w:t>Asosiy vazifala</w: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w:t>r</w:t>
      </w:r>
      <w:r w:rsidR="00976BDD" w:rsidRPr="000F6C72">
        <w:rPr>
          <w:rFonts w:ascii="Times New Roman" w:hAnsi="Times New Roman" w:cs="Times New Roman"/>
          <w:noProof/>
          <w:sz w:val="28"/>
          <w:szCs w:val="28"/>
          <w:lang w:val="uz-Cyrl-UZ"/>
        </w:rPr>
        <w:t>:</w:t>
      </w:r>
    </w:p>
    <w:p w14:paraId="5CCBC436" w14:textId="623D26DD" w:rsidR="00BC5DAA" w:rsidRPr="00BC5DAA" w:rsidRDefault="00BC5DAA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BC5DAA">
        <w:rPr>
          <w:rFonts w:ascii="Times New Roman" w:hAnsi="Times New Roman" w:cs="Times New Roman"/>
          <w:noProof/>
          <w:sz w:val="28"/>
          <w:szCs w:val="28"/>
          <w:lang w:val="uz-Cyrl-UZ"/>
        </w:rPr>
        <w:t>Turli loyihalar (veb-dizayn , dashboar</w:t>
      </w: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d</w:t>
      </w:r>
      <w:r w:rsidRPr="00BC5DAA">
        <w:rPr>
          <w:rFonts w:ascii="Times New Roman" w:hAnsi="Times New Roman" w:cs="Times New Roman"/>
          <w:noProof/>
          <w:sz w:val="28"/>
          <w:szCs w:val="28"/>
          <w:lang w:val="uz-Cyrl-UZ"/>
        </w:rPr>
        <w:t>, bannerlar, mobil interfeyslar va boshqalar) uchun vizual konsepsiyalarni ishlab chiqish;</w:t>
      </w:r>
    </w:p>
    <w:p w14:paraId="10332F6D" w14:textId="51757997" w:rsidR="00BC5DAA" w:rsidRPr="004E3AB1" w:rsidRDefault="00BC5DAA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Dizayn maketlari va interaktiv prototiplarni tayyorlash;</w:t>
      </w:r>
    </w:p>
    <w:p w14:paraId="16AF19FA" w14:textId="22C66DE6" w:rsidR="00BC5DAA" w:rsidRPr="004E3AB1" w:rsidRDefault="00BC5DAA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Brendga mos dizayn tizimi (design system)ni yaratish va yangilab borish;</w:t>
      </w:r>
    </w:p>
    <w:p w14:paraId="50B9CE5D" w14:textId="3172D471" w:rsidR="00552774" w:rsidRPr="004E3AB1" w:rsidRDefault="00552774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Biznes jarayonlarini raqamlashtirish bo’limi bilan birgalikda foydalanuvchi tajribasiga yo‘naltirilgan dizayn yechimlarini ishlab chiqish.</w:t>
      </w:r>
    </w:p>
    <w:p w14:paraId="2E8509DB" w14:textId="1D4CBC42" w:rsidR="00BC5DAA" w:rsidRPr="004E3AB1" w:rsidRDefault="00BC5DAA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Foydalanuvchi tajribasini tahlil qilish, takomillashtirish bo‘yicha takliflar berish;</w:t>
      </w:r>
    </w:p>
    <w:p w14:paraId="40D7DA4B" w14:textId="23DEF536" w:rsidR="00BC5DAA" w:rsidRPr="004E3AB1" w:rsidRDefault="00BC5DAA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Jamoa bilan birgalikda ishlash va dizayn jarayonini tizimli tashkil etish;</w:t>
      </w:r>
    </w:p>
    <w:p w14:paraId="5D6A4A2E" w14:textId="217C8CEC" w:rsidR="00862F1F" w:rsidRPr="00BC5DAA" w:rsidRDefault="00BC5DAA" w:rsidP="004E3AB1">
      <w:pPr>
        <w:pStyle w:val="a4"/>
        <w:numPr>
          <w:ilvl w:val="0"/>
          <w:numId w:val="10"/>
        </w:numPr>
        <w:spacing w:after="0" w:line="240" w:lineRule="auto"/>
        <w:ind w:left="709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4E3AB1">
        <w:rPr>
          <w:rFonts w:ascii="Times New Roman" w:hAnsi="Times New Roman" w:cs="Times New Roman"/>
          <w:noProof/>
          <w:sz w:val="28"/>
          <w:szCs w:val="28"/>
          <w:lang w:val="uz-Cyrl-UZ"/>
        </w:rPr>
        <w:t>Hujjatlarni (style guide, UI kit, dizayn hujjatlari) yuritish.</w:t>
      </w:r>
    </w:p>
    <w:p w14:paraId="5AC06C86" w14:textId="23103B74" w:rsidR="00862F1F" w:rsidRPr="00BC5DAA" w:rsidRDefault="00862F1F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57B3C606" w14:textId="26C0A9D3" w:rsidR="00862F1F" w:rsidRPr="00BC5DAA" w:rsidRDefault="00862F1F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483FCEBB" w14:textId="52EAB5EC" w:rsidR="00862F1F" w:rsidRPr="00BC5DAA" w:rsidRDefault="00862F1F" w:rsidP="00862F1F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5F089B6B" w14:textId="77777777" w:rsidR="00700070" w:rsidRP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0070">
        <w:rPr>
          <w:rFonts w:ascii="Times New Roman" w:hAnsi="Times New Roman" w:cs="Times New Roman"/>
          <w:sz w:val="28"/>
          <w:szCs w:val="28"/>
          <w:lang w:val="uz-Cyrl-UZ"/>
        </w:rPr>
        <w:t xml:space="preserve">Biznes jarayonlarni raqamlashtirish </w:t>
      </w:r>
    </w:p>
    <w:p w14:paraId="683F35FB" w14:textId="77777777" w:rsidR="00700070" w:rsidRP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00070">
        <w:rPr>
          <w:rFonts w:ascii="Times New Roman" w:hAnsi="Times New Roman" w:cs="Times New Roman"/>
          <w:sz w:val="28"/>
          <w:szCs w:val="28"/>
          <w:lang w:val="uz-Cyrl-UZ"/>
        </w:rPr>
        <w:t>bo‘limi boshlig‘i</w:t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00070">
        <w:rPr>
          <w:rFonts w:ascii="Times New Roman" w:hAnsi="Times New Roman" w:cs="Times New Roman"/>
          <w:sz w:val="28"/>
          <w:szCs w:val="28"/>
          <w:lang w:val="uz-Cyrl-UZ"/>
        </w:rPr>
        <w:tab/>
        <w:t>S. Mamatkulov</w:t>
      </w:r>
    </w:p>
    <w:p w14:paraId="5C06BD6B" w14:textId="1EF3EBF4" w:rsidR="00700070" w:rsidRDefault="0070007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0EAFC271" w14:textId="77777777" w:rsidR="00D6758E" w:rsidRPr="00700070" w:rsidRDefault="00D6758E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14:paraId="1151FE59" w14:textId="0EB781DF" w:rsidR="00862F1F" w:rsidRPr="00862F1F" w:rsidRDefault="004C45B0" w:rsidP="00D6758E">
      <w:pPr>
        <w:spacing w:after="0" w:line="24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700070" w:rsidRPr="00700070">
        <w:rPr>
          <w:rFonts w:ascii="Times New Roman" w:hAnsi="Times New Roman" w:cs="Times New Roman"/>
          <w:sz w:val="28"/>
          <w:szCs w:val="28"/>
          <w:lang w:val="uz-Cyrl-U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700070" w:rsidRPr="00700070">
        <w:rPr>
          <w:rFonts w:ascii="Times New Roman" w:hAnsi="Times New Roman" w:cs="Times New Roman"/>
          <w:sz w:val="28"/>
          <w:szCs w:val="28"/>
          <w:lang w:val="uz-Cyrl-UZ"/>
        </w:rPr>
        <w:t>.2025 yil</w:t>
      </w:r>
    </w:p>
    <w:sectPr w:rsidR="00862F1F" w:rsidRPr="00862F1F" w:rsidSect="006A29D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C07"/>
    <w:multiLevelType w:val="hybridMultilevel"/>
    <w:tmpl w:val="A7641C9E"/>
    <w:lvl w:ilvl="0" w:tplc="0F023D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0D53"/>
    <w:multiLevelType w:val="hybridMultilevel"/>
    <w:tmpl w:val="C4B88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8A7"/>
    <w:multiLevelType w:val="hybridMultilevel"/>
    <w:tmpl w:val="5D6EB3DC"/>
    <w:lvl w:ilvl="0" w:tplc="7652C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uz-Cyrl-U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310A"/>
    <w:multiLevelType w:val="hybridMultilevel"/>
    <w:tmpl w:val="696E2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AD"/>
    <w:multiLevelType w:val="multilevel"/>
    <w:tmpl w:val="81AA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94428"/>
    <w:multiLevelType w:val="multilevel"/>
    <w:tmpl w:val="F1C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D0765"/>
    <w:multiLevelType w:val="hybridMultilevel"/>
    <w:tmpl w:val="C3F05C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661865"/>
    <w:multiLevelType w:val="hybridMultilevel"/>
    <w:tmpl w:val="1EE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C2D10"/>
    <w:multiLevelType w:val="hybridMultilevel"/>
    <w:tmpl w:val="FF8A0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745E6"/>
    <w:multiLevelType w:val="hybridMultilevel"/>
    <w:tmpl w:val="435A4650"/>
    <w:lvl w:ilvl="0" w:tplc="0F023D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695428"/>
    <w:multiLevelType w:val="multilevel"/>
    <w:tmpl w:val="7708D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7331880">
    <w:abstractNumId w:val="4"/>
  </w:num>
  <w:num w:numId="2" w16cid:durableId="2137554146">
    <w:abstractNumId w:val="7"/>
  </w:num>
  <w:num w:numId="3" w16cid:durableId="2013025047">
    <w:abstractNumId w:val="5"/>
  </w:num>
  <w:num w:numId="4" w16cid:durableId="1180973843">
    <w:abstractNumId w:val="3"/>
  </w:num>
  <w:num w:numId="5" w16cid:durableId="660427490">
    <w:abstractNumId w:val="2"/>
  </w:num>
  <w:num w:numId="6" w16cid:durableId="963270372">
    <w:abstractNumId w:val="1"/>
  </w:num>
  <w:num w:numId="7" w16cid:durableId="1612589440">
    <w:abstractNumId w:val="8"/>
  </w:num>
  <w:num w:numId="8" w16cid:durableId="378088398">
    <w:abstractNumId w:val="6"/>
  </w:num>
  <w:num w:numId="9" w16cid:durableId="633409102">
    <w:abstractNumId w:val="0"/>
  </w:num>
  <w:num w:numId="10" w16cid:durableId="1399745274">
    <w:abstractNumId w:val="9"/>
  </w:num>
  <w:num w:numId="11" w16cid:durableId="775055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0E"/>
    <w:rsid w:val="0000411C"/>
    <w:rsid w:val="00020B99"/>
    <w:rsid w:val="00027BC8"/>
    <w:rsid w:val="0006460A"/>
    <w:rsid w:val="00076887"/>
    <w:rsid w:val="00080264"/>
    <w:rsid w:val="00094CBA"/>
    <w:rsid w:val="000A257D"/>
    <w:rsid w:val="000D512B"/>
    <w:rsid w:val="000F6C72"/>
    <w:rsid w:val="000F6E41"/>
    <w:rsid w:val="00112201"/>
    <w:rsid w:val="00113158"/>
    <w:rsid w:val="0012080F"/>
    <w:rsid w:val="001514E8"/>
    <w:rsid w:val="001536EF"/>
    <w:rsid w:val="00153A3F"/>
    <w:rsid w:val="00195238"/>
    <w:rsid w:val="001A0197"/>
    <w:rsid w:val="001B26F9"/>
    <w:rsid w:val="00202AB4"/>
    <w:rsid w:val="00236769"/>
    <w:rsid w:val="00297361"/>
    <w:rsid w:val="002F55F1"/>
    <w:rsid w:val="003205BD"/>
    <w:rsid w:val="00326B82"/>
    <w:rsid w:val="0034096A"/>
    <w:rsid w:val="00385F1B"/>
    <w:rsid w:val="00403ACA"/>
    <w:rsid w:val="0040647D"/>
    <w:rsid w:val="00410A41"/>
    <w:rsid w:val="004C45B0"/>
    <w:rsid w:val="004D083E"/>
    <w:rsid w:val="004E3AB1"/>
    <w:rsid w:val="004F3B03"/>
    <w:rsid w:val="00512B25"/>
    <w:rsid w:val="00537F7D"/>
    <w:rsid w:val="00552774"/>
    <w:rsid w:val="00556B21"/>
    <w:rsid w:val="00574E6F"/>
    <w:rsid w:val="005B28B7"/>
    <w:rsid w:val="005E2323"/>
    <w:rsid w:val="006162D6"/>
    <w:rsid w:val="00623DA5"/>
    <w:rsid w:val="0064117F"/>
    <w:rsid w:val="00660D49"/>
    <w:rsid w:val="006637FE"/>
    <w:rsid w:val="006A29DB"/>
    <w:rsid w:val="006A42AB"/>
    <w:rsid w:val="006B294F"/>
    <w:rsid w:val="006C7615"/>
    <w:rsid w:val="00700070"/>
    <w:rsid w:val="007037B8"/>
    <w:rsid w:val="00721E37"/>
    <w:rsid w:val="0073110E"/>
    <w:rsid w:val="00737474"/>
    <w:rsid w:val="00765B55"/>
    <w:rsid w:val="007E0913"/>
    <w:rsid w:val="00811187"/>
    <w:rsid w:val="008467E1"/>
    <w:rsid w:val="00862F1F"/>
    <w:rsid w:val="00873B16"/>
    <w:rsid w:val="00893341"/>
    <w:rsid w:val="008B5DFF"/>
    <w:rsid w:val="008C17B1"/>
    <w:rsid w:val="00971689"/>
    <w:rsid w:val="009752DF"/>
    <w:rsid w:val="00976BDD"/>
    <w:rsid w:val="009B0CCE"/>
    <w:rsid w:val="00A13E47"/>
    <w:rsid w:val="00A17321"/>
    <w:rsid w:val="00A67A21"/>
    <w:rsid w:val="00A9283A"/>
    <w:rsid w:val="00AD1F56"/>
    <w:rsid w:val="00AF351A"/>
    <w:rsid w:val="00AF410A"/>
    <w:rsid w:val="00B054DA"/>
    <w:rsid w:val="00B411CF"/>
    <w:rsid w:val="00BB28A4"/>
    <w:rsid w:val="00BC1807"/>
    <w:rsid w:val="00BC5DAA"/>
    <w:rsid w:val="00BC7764"/>
    <w:rsid w:val="00C259EF"/>
    <w:rsid w:val="00C25A39"/>
    <w:rsid w:val="00C42CBB"/>
    <w:rsid w:val="00C5763C"/>
    <w:rsid w:val="00C66BFC"/>
    <w:rsid w:val="00C953E7"/>
    <w:rsid w:val="00CB1FC2"/>
    <w:rsid w:val="00CC1F0B"/>
    <w:rsid w:val="00CC7087"/>
    <w:rsid w:val="00CE5107"/>
    <w:rsid w:val="00D04896"/>
    <w:rsid w:val="00D509FD"/>
    <w:rsid w:val="00D6758E"/>
    <w:rsid w:val="00D7064D"/>
    <w:rsid w:val="00DE4ED8"/>
    <w:rsid w:val="00E2693E"/>
    <w:rsid w:val="00E5304D"/>
    <w:rsid w:val="00E5325B"/>
    <w:rsid w:val="00EF2AD6"/>
    <w:rsid w:val="00EF68B5"/>
    <w:rsid w:val="00F04456"/>
    <w:rsid w:val="00F0685E"/>
    <w:rsid w:val="00F20DAC"/>
    <w:rsid w:val="00F34E6B"/>
    <w:rsid w:val="00F35D76"/>
    <w:rsid w:val="00FA5B4F"/>
    <w:rsid w:val="00FB1A15"/>
    <w:rsid w:val="00FD5AB2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F1B1"/>
  <w15:chartTrackingRefBased/>
  <w15:docId w15:val="{904625C9-ADF6-4087-B655-BA25F4D3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29DB"/>
    <w:pPr>
      <w:ind w:left="720"/>
      <w:contextualSpacing/>
    </w:pPr>
  </w:style>
  <w:style w:type="character" w:customStyle="1" w:styleId="word">
    <w:name w:val="word"/>
    <w:basedOn w:val="a0"/>
    <w:rsid w:val="007E0913"/>
  </w:style>
  <w:style w:type="character" w:customStyle="1" w:styleId="a5">
    <w:name w:val="Основной текст_"/>
    <w:basedOn w:val="a0"/>
    <w:link w:val="1"/>
    <w:rsid w:val="0064117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6411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 Buriyev Gafurovich</dc:creator>
  <cp:keywords/>
  <dc:description/>
  <cp:lastModifiedBy>Anton Sitnichenko</cp:lastModifiedBy>
  <cp:revision>10</cp:revision>
  <dcterms:created xsi:type="dcterms:W3CDTF">2025-11-10T05:23:00Z</dcterms:created>
  <dcterms:modified xsi:type="dcterms:W3CDTF">2025-11-20T12:07:00Z</dcterms:modified>
</cp:coreProperties>
</file>