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5D96E" w14:textId="26E667DC" w:rsidR="006E2729" w:rsidRPr="002D787E" w:rsidRDefault="00C36019" w:rsidP="007341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Лойиҳаларни бошқариш маркази </w:t>
      </w:r>
      <w:r w:rsidR="00063DC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Капиталга улуш киритиш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бўлими бошлиғи</w:t>
      </w:r>
      <w:r w:rsidR="006E2729" w:rsidRPr="002D787E">
        <w:rPr>
          <w:rFonts w:ascii="Times New Roman" w:hAnsi="Times New Roman" w:cs="Times New Roman"/>
          <w:b/>
          <w:bCs/>
          <w:sz w:val="28"/>
          <w:szCs w:val="28"/>
        </w:rPr>
        <w:t xml:space="preserve">га </w:t>
      </w:r>
      <w:proofErr w:type="spellStart"/>
      <w:r w:rsidR="006E2729" w:rsidRPr="002D787E">
        <w:rPr>
          <w:rFonts w:ascii="Times New Roman" w:hAnsi="Times New Roman" w:cs="Times New Roman"/>
          <w:b/>
          <w:bCs/>
          <w:sz w:val="28"/>
          <w:szCs w:val="28"/>
        </w:rPr>
        <w:t>қўйиладиган</w:t>
      </w:r>
      <w:proofErr w:type="spellEnd"/>
      <w:r w:rsidR="006E2729" w:rsidRPr="002D7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b/>
          <w:bCs/>
          <w:sz w:val="28"/>
          <w:szCs w:val="28"/>
        </w:rPr>
        <w:t>талаблар</w:t>
      </w:r>
      <w:proofErr w:type="spellEnd"/>
      <w:r w:rsidR="006E2729" w:rsidRPr="002D78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EFDEC5" w14:textId="2716E676" w:rsidR="006E2729" w:rsidRPr="002D787E" w:rsidRDefault="006E2729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Иқтисодиёт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r w:rsidR="007D1CB5" w:rsidRPr="002D787E">
        <w:rPr>
          <w:rFonts w:ascii="Times New Roman" w:hAnsi="Times New Roman" w:cs="Times New Roman"/>
          <w:sz w:val="26"/>
          <w:szCs w:val="26"/>
          <w:lang w:val="uz-Cyrl-UZ"/>
        </w:rPr>
        <w:t>ёки</w:t>
      </w:r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молия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йўналишида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олий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маълумотга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эга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бўлиш</w:t>
      </w:r>
      <w:proofErr w:type="spellEnd"/>
      <w:r w:rsidR="007D1CB5" w:rsidRPr="002D787E">
        <w:rPr>
          <w:rFonts w:ascii="Times New Roman" w:hAnsi="Times New Roman" w:cs="Times New Roman"/>
          <w:sz w:val="26"/>
          <w:szCs w:val="26"/>
          <w:lang w:val="uz-Cyrl-UZ"/>
        </w:rPr>
        <w:t xml:space="preserve"> (хорижий ва халқаро олий ўқув юрт</w:t>
      </w:r>
      <w:r w:rsidR="00CF7B50" w:rsidRPr="002D787E">
        <w:rPr>
          <w:rFonts w:ascii="Times New Roman" w:hAnsi="Times New Roman" w:cs="Times New Roman"/>
          <w:sz w:val="26"/>
          <w:szCs w:val="26"/>
          <w:lang w:val="uz-Cyrl-UZ"/>
        </w:rPr>
        <w:t>лар</w:t>
      </w:r>
      <w:r w:rsidR="007D1CB5" w:rsidRPr="002D787E">
        <w:rPr>
          <w:rFonts w:ascii="Times New Roman" w:hAnsi="Times New Roman" w:cs="Times New Roman"/>
          <w:sz w:val="26"/>
          <w:szCs w:val="26"/>
          <w:lang w:val="uz-Cyrl-UZ"/>
        </w:rPr>
        <w:t>ида таҳсил олган номзодларга устунлик берилади)</w:t>
      </w:r>
      <w:r w:rsidRPr="002D787E">
        <w:rPr>
          <w:rFonts w:ascii="Times New Roman" w:hAnsi="Times New Roman" w:cs="Times New Roman"/>
          <w:sz w:val="26"/>
          <w:szCs w:val="26"/>
        </w:rPr>
        <w:t>;</w:t>
      </w:r>
    </w:p>
    <w:p w14:paraId="2B41F0BA" w14:textId="68443D2D" w:rsidR="006E2729" w:rsidRPr="002D787E" w:rsidRDefault="007D1CB5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87E">
        <w:rPr>
          <w:rFonts w:ascii="Times New Roman" w:hAnsi="Times New Roman" w:cs="Times New Roman"/>
          <w:sz w:val="26"/>
          <w:szCs w:val="26"/>
          <w:lang w:val="uz-Cyrl-UZ"/>
        </w:rPr>
        <w:t>Тижорат б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анк</w:t>
      </w:r>
      <w:proofErr w:type="spellEnd"/>
      <w:r w:rsidRPr="002D787E">
        <w:rPr>
          <w:rFonts w:ascii="Times New Roman" w:hAnsi="Times New Roman" w:cs="Times New Roman"/>
          <w:sz w:val="26"/>
          <w:szCs w:val="26"/>
          <w:lang w:val="uz-Cyrl-UZ"/>
        </w:rPr>
        <w:t>лари, лизинг ташкилотлари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нинг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кредит</w:t>
      </w:r>
      <w:r w:rsidRPr="002D787E">
        <w:rPr>
          <w:rFonts w:ascii="Times New Roman" w:hAnsi="Times New Roman" w:cs="Times New Roman"/>
          <w:sz w:val="26"/>
          <w:szCs w:val="26"/>
          <w:lang w:val="uz-Cyrl-UZ"/>
        </w:rPr>
        <w:t xml:space="preserve">лаш </w:t>
      </w:r>
      <w:r w:rsidR="00C36019">
        <w:rPr>
          <w:rFonts w:ascii="Times New Roman" w:hAnsi="Times New Roman" w:cs="Times New Roman"/>
          <w:sz w:val="26"/>
          <w:szCs w:val="26"/>
          <w:lang w:val="uz-Cyrl-UZ"/>
        </w:rPr>
        <w:t>йўналиши</w:t>
      </w:r>
      <w:r w:rsidRPr="002D787E">
        <w:rPr>
          <w:rFonts w:ascii="Times New Roman" w:hAnsi="Times New Roman" w:cs="Times New Roman"/>
          <w:sz w:val="26"/>
          <w:szCs w:val="26"/>
          <w:lang w:val="uz-Cyrl-UZ"/>
        </w:rPr>
        <w:t>да</w:t>
      </w:r>
      <w:r w:rsidR="00921D23" w:rsidRPr="00921D23">
        <w:rPr>
          <w:rFonts w:ascii="Times New Roman" w:hAnsi="Times New Roman" w:cs="Times New Roman"/>
          <w:sz w:val="26"/>
          <w:szCs w:val="26"/>
        </w:rPr>
        <w:t xml:space="preserve"> </w:t>
      </w:r>
      <w:r w:rsidR="00921D23">
        <w:rPr>
          <w:rFonts w:ascii="Times New Roman" w:hAnsi="Times New Roman" w:cs="Times New Roman"/>
          <w:sz w:val="26"/>
          <w:szCs w:val="26"/>
          <w:lang w:val="uz-Cyrl-UZ"/>
        </w:rPr>
        <w:t xml:space="preserve">ҳамда </w:t>
      </w:r>
      <w:r w:rsidR="00063DC6">
        <w:rPr>
          <w:rFonts w:ascii="Times New Roman" w:hAnsi="Times New Roman" w:cs="Times New Roman"/>
          <w:sz w:val="26"/>
          <w:szCs w:val="26"/>
          <w:lang w:val="uz-Cyrl-UZ"/>
        </w:rPr>
        <w:t xml:space="preserve">ушбу </w:t>
      </w:r>
      <w:r w:rsidR="00921D23">
        <w:rPr>
          <w:rFonts w:ascii="Times New Roman" w:hAnsi="Times New Roman" w:cs="Times New Roman"/>
          <w:sz w:val="26"/>
          <w:szCs w:val="26"/>
          <w:lang w:val="uz-Cyrl-UZ"/>
        </w:rPr>
        <w:t xml:space="preserve">йўналишни </w:t>
      </w:r>
      <w:r w:rsidR="00063DC6">
        <w:rPr>
          <w:rFonts w:ascii="Times New Roman" w:hAnsi="Times New Roman" w:cs="Times New Roman"/>
          <w:sz w:val="26"/>
          <w:szCs w:val="26"/>
          <w:lang w:val="uz-Cyrl-UZ"/>
        </w:rPr>
        <w:t>бошқариш</w:t>
      </w:r>
      <w:r w:rsidR="00921D23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63DC6">
        <w:rPr>
          <w:rFonts w:ascii="Times New Roman" w:hAnsi="Times New Roman" w:cs="Times New Roman"/>
          <w:sz w:val="26"/>
          <w:szCs w:val="26"/>
          <w:lang w:val="uz-Cyrl-UZ"/>
        </w:rPr>
        <w:t xml:space="preserve">бўйича </w:t>
      </w:r>
      <w:r w:rsidR="00921D23">
        <w:rPr>
          <w:rFonts w:ascii="Times New Roman" w:hAnsi="Times New Roman" w:cs="Times New Roman"/>
          <w:sz w:val="26"/>
          <w:szCs w:val="26"/>
          <w:lang w:val="uz-Cyrl-UZ"/>
        </w:rPr>
        <w:t>раҳбарлик лавозимида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камида</w:t>
      </w:r>
      <w:proofErr w:type="spellEnd"/>
      <w:r w:rsidRPr="002D787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C36019">
        <w:rPr>
          <w:rFonts w:ascii="Times New Roman" w:hAnsi="Times New Roman" w:cs="Times New Roman"/>
          <w:sz w:val="26"/>
          <w:szCs w:val="26"/>
          <w:lang w:val="uz-Cyrl-UZ"/>
        </w:rPr>
        <w:t>7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(</w:t>
      </w:r>
      <w:r w:rsidR="00C36019">
        <w:rPr>
          <w:rFonts w:ascii="Times New Roman" w:hAnsi="Times New Roman" w:cs="Times New Roman"/>
          <w:sz w:val="26"/>
          <w:szCs w:val="26"/>
          <w:lang w:val="uz-Cyrl-UZ"/>
        </w:rPr>
        <w:t>е</w:t>
      </w:r>
      <w:bookmarkStart w:id="0" w:name="_GoBack"/>
      <w:bookmarkEnd w:id="0"/>
      <w:r w:rsidR="00C36019">
        <w:rPr>
          <w:rFonts w:ascii="Times New Roman" w:hAnsi="Times New Roman" w:cs="Times New Roman"/>
          <w:sz w:val="26"/>
          <w:szCs w:val="26"/>
          <w:lang w:val="uz-Cyrl-UZ"/>
        </w:rPr>
        <w:t>тти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йиллик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меҳнат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стажига</w:t>
      </w:r>
      <w:proofErr w:type="spellEnd"/>
      <w:r w:rsidRPr="002D787E">
        <w:rPr>
          <w:rFonts w:ascii="Times New Roman" w:hAnsi="Times New Roman" w:cs="Times New Roman"/>
          <w:sz w:val="26"/>
          <w:szCs w:val="26"/>
          <w:lang w:val="uz-Cyrl-UZ"/>
        </w:rPr>
        <w:t xml:space="preserve"> ҳамда 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ушбу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йўналишда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етарли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билим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r w:rsidRPr="002D787E">
        <w:rPr>
          <w:rFonts w:ascii="Times New Roman" w:hAnsi="Times New Roman" w:cs="Times New Roman"/>
          <w:sz w:val="26"/>
          <w:szCs w:val="26"/>
          <w:lang w:val="uz-Cyrl-UZ"/>
        </w:rPr>
        <w:t>ва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кўникмаларга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эга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бўлиш</w:t>
      </w:r>
      <w:proofErr w:type="spellEnd"/>
      <w:r w:rsidRPr="002D787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6E2729" w:rsidRPr="002D787E">
        <w:rPr>
          <w:rFonts w:ascii="Times New Roman" w:hAnsi="Times New Roman" w:cs="Times New Roman"/>
          <w:sz w:val="26"/>
          <w:szCs w:val="26"/>
        </w:rPr>
        <w:t>;</w:t>
      </w:r>
    </w:p>
    <w:p w14:paraId="547E677F" w14:textId="59292A3A" w:rsidR="00CF7B50" w:rsidRPr="002D787E" w:rsidRDefault="00CF7B50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87E">
        <w:rPr>
          <w:rFonts w:ascii="Times New Roman" w:hAnsi="Times New Roman" w:cs="Times New Roman"/>
          <w:sz w:val="26"/>
          <w:szCs w:val="26"/>
          <w:lang w:val="uz-Cyrl-UZ"/>
        </w:rPr>
        <w:t>Молия ташкилотлари ва тадбиркорлик субъектлари билан ишлай олиш қобилиятига эгалиги;</w:t>
      </w:r>
    </w:p>
    <w:p w14:paraId="1BBCDC26" w14:textId="2C1CA698" w:rsidR="006E2729" w:rsidRPr="002D787E" w:rsidRDefault="00CF7B50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87E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r w:rsidRPr="002D787E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, </w:t>
      </w:r>
      <w:r w:rsidRPr="002D787E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  <w:lang w:val="en-US"/>
        </w:rPr>
        <w:t>Excell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, </w:t>
      </w:r>
      <w:r w:rsidRPr="002D787E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r w:rsidRPr="002D787E">
        <w:rPr>
          <w:rFonts w:ascii="Times New Roman" w:hAnsi="Times New Roman" w:cs="Times New Roman"/>
          <w:sz w:val="26"/>
          <w:szCs w:val="26"/>
          <w:lang w:val="en-US"/>
        </w:rPr>
        <w:t>Power</w:t>
      </w:r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r w:rsidRPr="002D787E">
        <w:rPr>
          <w:rFonts w:ascii="Times New Roman" w:hAnsi="Times New Roman" w:cs="Times New Roman"/>
          <w:sz w:val="26"/>
          <w:szCs w:val="26"/>
          <w:lang w:val="en-US"/>
        </w:rPr>
        <w:t>point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дастурларини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мукаммал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билиш</w:t>
      </w:r>
      <w:proofErr w:type="spellEnd"/>
      <w:r w:rsidR="00582263" w:rsidRPr="002D787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интернет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тармоғидан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мустақил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фойдалана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олиш</w:t>
      </w:r>
      <w:proofErr w:type="spellEnd"/>
      <w:r w:rsidR="00582263" w:rsidRPr="002D787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6E2729" w:rsidRPr="002D787E">
        <w:rPr>
          <w:rFonts w:ascii="Times New Roman" w:hAnsi="Times New Roman" w:cs="Times New Roman"/>
          <w:sz w:val="26"/>
          <w:szCs w:val="26"/>
        </w:rPr>
        <w:t>;</w:t>
      </w:r>
    </w:p>
    <w:p w14:paraId="49932B5A" w14:textId="5A4FB6A2" w:rsidR="00F26D64" w:rsidRPr="002D787E" w:rsidRDefault="00F26D64" w:rsidP="002D787E">
      <w:pPr>
        <w:pStyle w:val="a4"/>
        <w:numPr>
          <w:ilvl w:val="0"/>
          <w:numId w:val="1"/>
        </w:numPr>
        <w:tabs>
          <w:tab w:val="left" w:pos="709"/>
          <w:tab w:val="left" w:pos="851"/>
        </w:tabs>
        <w:spacing w:after="0" w:line="264" w:lineRule="auto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 xml:space="preserve">Давлат тилини мукаммал билиши, хорижий тилларини тилларини билиш (IELTS сертификатига эга бўлган (камида </w:t>
      </w:r>
      <w:r w:rsidRPr="002D787E">
        <w:rPr>
          <w:rFonts w:cs="Times New Roman"/>
          <w:sz w:val="26"/>
          <w:szCs w:val="26"/>
        </w:rPr>
        <w:t>7</w:t>
      </w:r>
      <w:r w:rsidRPr="002D787E">
        <w:rPr>
          <w:rFonts w:cs="Times New Roman"/>
          <w:sz w:val="26"/>
          <w:szCs w:val="26"/>
          <w:lang w:val="uz-Cyrl-UZ"/>
        </w:rPr>
        <w:t xml:space="preserve"> балл) номзодлар рағбатлантирилади);</w:t>
      </w:r>
    </w:p>
    <w:p w14:paraId="7CFF5EC2" w14:textId="77777777" w:rsidR="006E2729" w:rsidRPr="002D787E" w:rsidRDefault="007D1CB5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87E">
        <w:rPr>
          <w:rFonts w:ascii="Times New Roman" w:hAnsi="Times New Roman" w:cs="Times New Roman"/>
          <w:sz w:val="26"/>
          <w:szCs w:val="26"/>
          <w:lang w:val="uz-Cyrl-UZ"/>
        </w:rPr>
        <w:t>Компания</w:t>
      </w:r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банк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тизимига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алоқадор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Республикаси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r w:rsidRPr="002D787E">
        <w:rPr>
          <w:rFonts w:ascii="Times New Roman" w:hAnsi="Times New Roman" w:cs="Times New Roman"/>
          <w:sz w:val="26"/>
          <w:szCs w:val="26"/>
          <w:lang w:val="uz-Cyrl-UZ"/>
        </w:rPr>
        <w:t>н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орматив</w:t>
      </w:r>
      <w:proofErr w:type="spellEnd"/>
      <w:r w:rsidRPr="002D787E">
        <w:rPr>
          <w:rFonts w:ascii="Times New Roman" w:hAnsi="Times New Roman" w:cs="Times New Roman"/>
          <w:sz w:val="26"/>
          <w:szCs w:val="26"/>
          <w:lang w:val="uz-Cyrl-UZ"/>
        </w:rPr>
        <w:t>-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ҳуқуқий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ҳужжатлар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мазмун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моҳиятини</w:t>
      </w:r>
      <w:proofErr w:type="spellEnd"/>
      <w:r w:rsidR="006E2729"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E2729" w:rsidRPr="002D787E">
        <w:rPr>
          <w:rFonts w:ascii="Times New Roman" w:hAnsi="Times New Roman" w:cs="Times New Roman"/>
          <w:sz w:val="26"/>
          <w:szCs w:val="26"/>
        </w:rPr>
        <w:t>билиш</w:t>
      </w:r>
      <w:proofErr w:type="spellEnd"/>
      <w:r w:rsidR="00582263" w:rsidRPr="002D787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6E2729" w:rsidRPr="002D787E">
        <w:rPr>
          <w:rFonts w:ascii="Times New Roman" w:hAnsi="Times New Roman" w:cs="Times New Roman"/>
          <w:sz w:val="26"/>
          <w:szCs w:val="26"/>
        </w:rPr>
        <w:t>;</w:t>
      </w:r>
    </w:p>
    <w:p w14:paraId="6BE3341B" w14:textId="77777777" w:rsidR="006E2729" w:rsidRPr="002D787E" w:rsidRDefault="006E2729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787E">
        <w:rPr>
          <w:rFonts w:ascii="Times New Roman" w:hAnsi="Times New Roman" w:cs="Times New Roman"/>
          <w:sz w:val="26"/>
          <w:szCs w:val="26"/>
        </w:rPr>
        <w:t xml:space="preserve">Аналитик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ҳисоботлар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чиқиш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таёрлаш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қобилиятига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эга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бўлиши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>;</w:t>
      </w:r>
    </w:p>
    <w:p w14:paraId="0652E4ED" w14:textId="5A920D2E" w:rsidR="006E2729" w:rsidRPr="002D787E" w:rsidRDefault="006E2729" w:rsidP="002D78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Жамоа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ишлаш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таҳлилий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креатив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фикрлаш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ташаббускорлик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ўз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вазифасига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масъулият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ёндашиш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ҳамда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қарор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қабул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қилишда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профессионал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ёнд</w:t>
      </w:r>
      <w:proofErr w:type="spellEnd"/>
      <w:r w:rsidR="00B73426" w:rsidRPr="002D787E">
        <w:rPr>
          <w:rFonts w:ascii="Times New Roman" w:hAnsi="Times New Roman" w:cs="Times New Roman"/>
          <w:sz w:val="26"/>
          <w:szCs w:val="26"/>
          <w:lang w:val="uz-Cyrl-UZ"/>
        </w:rPr>
        <w:t>о</w:t>
      </w:r>
      <w:r w:rsidRPr="002D787E">
        <w:rPr>
          <w:rFonts w:ascii="Times New Roman" w:hAnsi="Times New Roman" w:cs="Times New Roman"/>
          <w:sz w:val="26"/>
          <w:szCs w:val="26"/>
        </w:rPr>
        <w:t xml:space="preserve">шиш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қобилиятларига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эга</w:t>
      </w:r>
      <w:proofErr w:type="spellEnd"/>
      <w:r w:rsidRPr="002D78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787E">
        <w:rPr>
          <w:rFonts w:ascii="Times New Roman" w:hAnsi="Times New Roman" w:cs="Times New Roman"/>
          <w:sz w:val="26"/>
          <w:szCs w:val="26"/>
        </w:rPr>
        <w:t>бўлиш</w:t>
      </w:r>
      <w:proofErr w:type="spellEnd"/>
      <w:r w:rsidR="00582263" w:rsidRPr="002D787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2D787E">
        <w:rPr>
          <w:rFonts w:ascii="Times New Roman" w:hAnsi="Times New Roman" w:cs="Times New Roman"/>
          <w:sz w:val="26"/>
          <w:szCs w:val="26"/>
        </w:rPr>
        <w:t>.</w:t>
      </w:r>
    </w:p>
    <w:p w14:paraId="36E31570" w14:textId="40BA28A1" w:rsidR="0061327B" w:rsidRPr="002D787E" w:rsidRDefault="0061327B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</w:rPr>
      </w:pPr>
    </w:p>
    <w:p w14:paraId="556EF099" w14:textId="43C856DC" w:rsidR="002D787E" w:rsidRDefault="002D787E" w:rsidP="002D787E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2D787E">
        <w:rPr>
          <w:rFonts w:ascii="Times New Roman" w:hAnsi="Times New Roman" w:cs="Times New Roman"/>
          <w:b/>
          <w:sz w:val="26"/>
          <w:szCs w:val="26"/>
          <w:lang w:val="uz-Cyrl-UZ"/>
        </w:rPr>
        <w:t>Вазифалар:</w:t>
      </w:r>
    </w:p>
    <w:p w14:paraId="77B90784" w14:textId="77777777" w:rsidR="00C36019" w:rsidRPr="002D787E" w:rsidRDefault="00C36019" w:rsidP="002D787E">
      <w:pPr>
        <w:tabs>
          <w:tab w:val="left" w:pos="709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14:paraId="1C1105F6" w14:textId="77777777" w:rsidR="002D787E" w:rsidRPr="002D787E" w:rsidRDefault="002D787E" w:rsidP="002D787E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8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>Ўзбекистон Республикаси Президенти, Олий Мажлиси, Ўзбекистон Республикаси Президенти Администрацияси, Вазирлар Маҳкамаси томонидан қабул қилинагн меъёрий – ҳуқуқий ҳужжатлар бўйича ишлай олиш;</w:t>
      </w:r>
    </w:p>
    <w:p w14:paraId="541E62D1" w14:textId="77777777" w:rsidR="002D787E" w:rsidRPr="002D787E" w:rsidRDefault="002D787E" w:rsidP="002D787E">
      <w:pPr>
        <w:pStyle w:val="a4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spacing w:after="8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>тадбиркорлик субъектларининг фаолияти билан узвий ишларни ташкил этиш;</w:t>
      </w:r>
    </w:p>
    <w:p w14:paraId="271DF775" w14:textId="77777777" w:rsidR="002D787E" w:rsidRPr="002D787E" w:rsidRDefault="002D787E" w:rsidP="002D787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>ижро, меҳнат интизомига риоя этиш;</w:t>
      </w:r>
    </w:p>
    <w:p w14:paraId="43AB07D7" w14:textId="77777777" w:rsidR="002D787E" w:rsidRPr="002D787E" w:rsidRDefault="002D787E" w:rsidP="002D787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>иқтисодий ислоҳотлар давомида тадбиркорларнинг фаолиятини ривожлантириш;</w:t>
      </w:r>
      <w:bookmarkStart w:id="1" w:name="_Hlk32058229"/>
      <w:r w:rsidRPr="002D787E">
        <w:rPr>
          <w:rFonts w:cs="Times New Roman"/>
          <w:sz w:val="26"/>
          <w:szCs w:val="26"/>
          <w:lang w:val="uz-Cyrl-UZ"/>
        </w:rPr>
        <w:t xml:space="preserve"> </w:t>
      </w:r>
    </w:p>
    <w:p w14:paraId="13588FC3" w14:textId="77777777" w:rsidR="002D787E" w:rsidRPr="002D787E" w:rsidRDefault="002D787E" w:rsidP="002D787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>тадбиркорлик фаолиятини молиялаштириш бўйича хорижий мамалакатлар тажрибаларини ўрганиш, ижобий томонларини амалиётга жорий этиш юзасидан таклифлар тақдим этиш;</w:t>
      </w:r>
    </w:p>
    <w:p w14:paraId="478FD859" w14:textId="77777777" w:rsidR="002D787E" w:rsidRPr="002D787E" w:rsidRDefault="002D787E" w:rsidP="002D787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before="120" w:after="120" w:line="259" w:lineRule="auto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bookmarkStart w:id="2" w:name="_Hlk32057422"/>
      <w:bookmarkStart w:id="3" w:name="_Hlk32059775"/>
      <w:bookmarkEnd w:id="1"/>
      <w:r w:rsidRPr="002D787E">
        <w:rPr>
          <w:rFonts w:cs="Times New Roman"/>
          <w:sz w:val="26"/>
          <w:szCs w:val="26"/>
          <w:lang w:val="uz-Cyrl-UZ"/>
        </w:rPr>
        <w:t>ахборот-коммуникация воситалари ва тегишли электрон дастурлар билан ишлаш;</w:t>
      </w:r>
      <w:bookmarkStart w:id="4" w:name="_Hlk32056486"/>
      <w:bookmarkEnd w:id="2"/>
      <w:bookmarkEnd w:id="3"/>
    </w:p>
    <w:bookmarkEnd w:id="4"/>
    <w:p w14:paraId="746BA41F" w14:textId="74F309F5" w:rsidR="002D787E" w:rsidRDefault="002D787E" w:rsidP="002D787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 w:rsidRPr="002D787E">
        <w:rPr>
          <w:rFonts w:cs="Times New Roman"/>
          <w:sz w:val="26"/>
          <w:szCs w:val="26"/>
          <w:lang w:val="uz-Cyrl-UZ"/>
        </w:rPr>
        <w:t>жисмоний ва юридик шахслар мурожаатларини ўз вақтида кўриб чиқилиши ҳамда қонунчиликда белгиланган тартибда ижро этилишини таъминлаш</w:t>
      </w:r>
      <w:r w:rsidR="00081C84">
        <w:rPr>
          <w:rFonts w:cs="Times New Roman"/>
          <w:sz w:val="26"/>
          <w:szCs w:val="26"/>
          <w:lang w:val="uz-Cyrl-UZ"/>
        </w:rPr>
        <w:t>;</w:t>
      </w:r>
    </w:p>
    <w:p w14:paraId="2AD1FE4E" w14:textId="242BFA06" w:rsidR="00081C84" w:rsidRPr="002D787E" w:rsidRDefault="00081C84" w:rsidP="002D787E">
      <w:pPr>
        <w:pStyle w:val="a4"/>
        <w:numPr>
          <w:ilvl w:val="0"/>
          <w:numId w:val="6"/>
        </w:numPr>
        <w:tabs>
          <w:tab w:val="left" w:pos="709"/>
          <w:tab w:val="left" w:pos="851"/>
        </w:tabs>
        <w:spacing w:after="0"/>
        <w:ind w:left="0" w:firstLine="567"/>
        <w:jc w:val="both"/>
        <w:rPr>
          <w:rFonts w:cs="Times New Roman"/>
          <w:sz w:val="26"/>
          <w:szCs w:val="26"/>
          <w:lang w:val="uz-Cyrl-UZ"/>
        </w:rPr>
      </w:pPr>
      <w:r>
        <w:rPr>
          <w:rFonts w:cs="Times New Roman"/>
          <w:sz w:val="26"/>
          <w:szCs w:val="26"/>
          <w:lang w:val="uz-Cyrl-UZ"/>
        </w:rPr>
        <w:t>Марказ фаолиятини амалга ошириш жараёнида молиявий ёрдамлар тақдим этилиши юзасидан келиб тушган лойиҳаларни чуқур таҳлил қилиш</w:t>
      </w:r>
    </w:p>
    <w:p w14:paraId="40B57225" w14:textId="1232168E" w:rsidR="0061327B" w:rsidRDefault="0061327B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26980E1E" w14:textId="32626825" w:rsidR="00286879" w:rsidRDefault="00286879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044225B7" w14:textId="78ADA1E3" w:rsidR="00286879" w:rsidRDefault="00286879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38287B73" w14:textId="0414B988" w:rsidR="00286879" w:rsidRDefault="00286879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p w14:paraId="2A1E4636" w14:textId="66785B1C" w:rsidR="00286879" w:rsidRDefault="00286879" w:rsidP="002D787E">
      <w:pPr>
        <w:pStyle w:val="a3"/>
        <w:tabs>
          <w:tab w:val="left" w:pos="851"/>
        </w:tabs>
        <w:ind w:firstLine="567"/>
        <w:rPr>
          <w:rFonts w:ascii="Times New Roman" w:hAnsi="Times New Roman" w:cs="Times New Roman"/>
          <w:sz w:val="26"/>
          <w:szCs w:val="26"/>
          <w:lang w:val="uz-Cyrl-UZ"/>
        </w:rPr>
      </w:pPr>
    </w:p>
    <w:sectPr w:rsidR="00286879" w:rsidSect="002D787E">
      <w:pgSz w:w="11906" w:h="16838"/>
      <w:pgMar w:top="1134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4151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904FD"/>
    <w:multiLevelType w:val="hybridMultilevel"/>
    <w:tmpl w:val="5B88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413F"/>
    <w:multiLevelType w:val="hybridMultilevel"/>
    <w:tmpl w:val="A5D0CCF2"/>
    <w:lvl w:ilvl="0" w:tplc="55B8D1E6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b w:val="0"/>
        <w:sz w:val="26"/>
        <w:szCs w:val="26"/>
        <w:lang w:val="uz-Cyrl-U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92A92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F2886"/>
    <w:multiLevelType w:val="hybridMultilevel"/>
    <w:tmpl w:val="C11833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F1644EF"/>
    <w:multiLevelType w:val="hybridMultilevel"/>
    <w:tmpl w:val="B48A8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29"/>
    <w:rsid w:val="00001183"/>
    <w:rsid w:val="00063DC6"/>
    <w:rsid w:val="00081C84"/>
    <w:rsid w:val="001222DE"/>
    <w:rsid w:val="00286879"/>
    <w:rsid w:val="002D787E"/>
    <w:rsid w:val="002E11E9"/>
    <w:rsid w:val="00304658"/>
    <w:rsid w:val="004F3599"/>
    <w:rsid w:val="00582263"/>
    <w:rsid w:val="0061327B"/>
    <w:rsid w:val="006E2729"/>
    <w:rsid w:val="00734123"/>
    <w:rsid w:val="0076669D"/>
    <w:rsid w:val="007D1CB5"/>
    <w:rsid w:val="00921D23"/>
    <w:rsid w:val="00B73426"/>
    <w:rsid w:val="00C117FF"/>
    <w:rsid w:val="00C36019"/>
    <w:rsid w:val="00CF7B50"/>
    <w:rsid w:val="00EC22E9"/>
    <w:rsid w:val="00F26D64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43BE"/>
  <w15:chartTrackingRefBased/>
  <w15:docId w15:val="{9222083F-3354-439B-86C5-18E541C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72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26D64"/>
    <w:pPr>
      <w:spacing w:line="240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Zarif Xolmurodov</dc:creator>
  <cp:keywords/>
  <dc:description/>
  <cp:lastModifiedBy>Djamol Tashkulov</cp:lastModifiedBy>
  <cp:revision>7</cp:revision>
  <dcterms:created xsi:type="dcterms:W3CDTF">2024-03-12T12:07:00Z</dcterms:created>
  <dcterms:modified xsi:type="dcterms:W3CDTF">2024-04-24T09:08:00Z</dcterms:modified>
</cp:coreProperties>
</file>